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7" w:rsidRDefault="00A33A77" w:rsidP="00A33A77">
      <w:pPr>
        <w:jc w:val="center"/>
        <w:rPr>
          <w:b/>
          <w:sz w:val="28"/>
          <w:szCs w:val="28"/>
        </w:rPr>
      </w:pPr>
    </w:p>
    <w:p w:rsidR="00A33A77" w:rsidRDefault="00A33A77" w:rsidP="00A33A77">
      <w:pPr>
        <w:jc w:val="center"/>
        <w:rPr>
          <w:b/>
          <w:sz w:val="28"/>
          <w:szCs w:val="28"/>
        </w:rPr>
      </w:pPr>
    </w:p>
    <w:p w:rsidR="00A33A77" w:rsidRDefault="00A33A77" w:rsidP="00A3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A33A77" w:rsidRDefault="00A33A77" w:rsidP="00A3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сентября 2023 года  в «НШ </w:t>
      </w:r>
      <w:proofErr w:type="gramStart"/>
      <w:r>
        <w:rPr>
          <w:b/>
          <w:sz w:val="28"/>
          <w:szCs w:val="28"/>
        </w:rPr>
        <w:t>–Д</w:t>
      </w:r>
      <w:proofErr w:type="gramEnd"/>
      <w:r>
        <w:rPr>
          <w:b/>
          <w:sz w:val="28"/>
          <w:szCs w:val="28"/>
        </w:rPr>
        <w:t xml:space="preserve">С» СП  МБОУ «СШ № 1» реализуется общеобразовательная программа дошкольного образования </w:t>
      </w:r>
    </w:p>
    <w:p w:rsidR="00A33A77" w:rsidRDefault="00A33A77" w:rsidP="00A3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«СШ № 1» (ФОП ДОО)</w:t>
      </w:r>
    </w:p>
    <w:p w:rsidR="00A33A77" w:rsidRDefault="00A33A77" w:rsidP="00A33A77">
      <w:pPr>
        <w:jc w:val="center"/>
        <w:rPr>
          <w:b/>
          <w:sz w:val="28"/>
          <w:szCs w:val="28"/>
        </w:rPr>
      </w:pPr>
    </w:p>
    <w:p w:rsidR="00A33A77" w:rsidRDefault="00A33A77" w:rsidP="00A33A77">
      <w:pPr>
        <w:jc w:val="center"/>
        <w:rPr>
          <w:b/>
          <w:sz w:val="28"/>
          <w:szCs w:val="28"/>
        </w:rPr>
      </w:pPr>
    </w:p>
    <w:p w:rsidR="00A33A77" w:rsidRDefault="00A33A77" w:rsidP="00A3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презентация</w:t>
      </w:r>
    </w:p>
    <w:p w:rsidR="00A33A77" w:rsidRDefault="00A33A77" w:rsidP="00A33A77">
      <w:pPr>
        <w:jc w:val="center"/>
        <w:rPr>
          <w:b/>
          <w:sz w:val="28"/>
          <w:szCs w:val="28"/>
        </w:rPr>
      </w:pPr>
    </w:p>
    <w:p w:rsidR="00A33A77" w:rsidRDefault="00A33A77" w:rsidP="00A33A77">
      <w:pPr>
        <w:jc w:val="center"/>
        <w:rPr>
          <w:b/>
          <w:sz w:val="28"/>
          <w:szCs w:val="28"/>
        </w:rPr>
      </w:pPr>
    </w:p>
    <w:p w:rsidR="00A33A77" w:rsidRDefault="00A33A77" w:rsidP="00A33A77">
      <w:pPr>
        <w:spacing w:line="276" w:lineRule="auto"/>
        <w:ind w:right="-50" w:firstLine="142"/>
        <w:jc w:val="both"/>
        <w:rPr>
          <w:color w:val="000009"/>
          <w:sz w:val="24"/>
          <w:szCs w:val="24"/>
        </w:rPr>
      </w:pPr>
      <w:proofErr w:type="gramStart"/>
      <w:r>
        <w:rPr>
          <w:color w:val="000009"/>
          <w:sz w:val="24"/>
          <w:szCs w:val="24"/>
        </w:rPr>
        <w:t>Основная</w:t>
      </w:r>
      <w:r>
        <w:rPr>
          <w:color w:val="000009"/>
          <w:spacing w:val="1"/>
          <w:sz w:val="24"/>
          <w:szCs w:val="24"/>
        </w:rPr>
        <w:t xml:space="preserve"> общеобразовательная программа </w:t>
      </w:r>
      <w:r>
        <w:rPr>
          <w:sz w:val="24"/>
          <w:szCs w:val="24"/>
        </w:rPr>
        <w:t xml:space="preserve">– </w:t>
      </w:r>
      <w:r>
        <w:rPr>
          <w:color w:val="000009"/>
          <w:sz w:val="24"/>
          <w:szCs w:val="24"/>
        </w:rPr>
        <w:t xml:space="preserve">образовательная программа дошкольного образования </w:t>
      </w:r>
      <w:r>
        <w:rPr>
          <w:sz w:val="24"/>
          <w:szCs w:val="24"/>
        </w:rPr>
        <w:t xml:space="preserve">муниципального бюджетного  общеобразовательного учреждения «Средняя школа № 1» муниципального образования – городской округ город </w:t>
      </w:r>
      <w:proofErr w:type="spellStart"/>
      <w:r>
        <w:rPr>
          <w:sz w:val="24"/>
          <w:szCs w:val="24"/>
        </w:rPr>
        <w:t>Касимов</w:t>
      </w:r>
      <w:proofErr w:type="spellEnd"/>
      <w:r>
        <w:rPr>
          <w:sz w:val="24"/>
          <w:szCs w:val="24"/>
        </w:rPr>
        <w:t xml:space="preserve">  </w:t>
      </w:r>
      <w:r>
        <w:rPr>
          <w:color w:val="000009"/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– </w:t>
      </w:r>
      <w:r>
        <w:rPr>
          <w:color w:val="000009"/>
          <w:sz w:val="24"/>
          <w:szCs w:val="24"/>
        </w:rPr>
        <w:t xml:space="preserve">Программа) разработана в соответствии с федеральным государственным образовательным стандартом дошкольного образования </w:t>
      </w:r>
      <w:r>
        <w:rPr>
          <w:sz w:val="24"/>
          <w:szCs w:val="24"/>
        </w:rPr>
        <w:t xml:space="preserve">(утвержден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>
        <w:rPr>
          <w:sz w:val="24"/>
          <w:szCs w:val="24"/>
        </w:rPr>
        <w:t xml:space="preserve"> в редакции приказа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>
        <w:rPr>
          <w:color w:val="000009"/>
          <w:sz w:val="24"/>
          <w:szCs w:val="24"/>
        </w:rPr>
        <w:t xml:space="preserve"> (далее </w:t>
      </w:r>
      <w:proofErr w:type="gramStart"/>
      <w:r>
        <w:rPr>
          <w:color w:val="000009"/>
          <w:sz w:val="24"/>
          <w:szCs w:val="24"/>
        </w:rPr>
        <w:t>–Ф</w:t>
      </w:r>
      <w:proofErr w:type="gramEnd"/>
      <w:r>
        <w:rPr>
          <w:color w:val="000009"/>
          <w:sz w:val="24"/>
          <w:szCs w:val="24"/>
        </w:rPr>
        <w:t>ГОСДО)</w:t>
      </w:r>
      <w:proofErr w:type="spellStart"/>
      <w:r>
        <w:rPr>
          <w:color w:val="000009"/>
          <w:sz w:val="24"/>
          <w:szCs w:val="24"/>
        </w:rPr>
        <w:t>ифедеральной</w:t>
      </w:r>
      <w:proofErr w:type="spellEnd"/>
      <w:r>
        <w:rPr>
          <w:color w:val="000009"/>
          <w:sz w:val="24"/>
          <w:szCs w:val="24"/>
        </w:rPr>
        <w:t xml:space="preserve"> образовательной программой дошкольного образования (</w:t>
      </w:r>
      <w:r>
        <w:rPr>
          <w:sz w:val="24"/>
          <w:szCs w:val="24"/>
        </w:rPr>
        <w:t xml:space="preserve">утверждена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9"/>
          <w:sz w:val="24"/>
          <w:szCs w:val="24"/>
        </w:rPr>
        <w:t>) (далее – ФОП ДО).</w:t>
      </w:r>
    </w:p>
    <w:p w:rsidR="00A33A77" w:rsidRDefault="00A33A77" w:rsidP="00A33A77">
      <w:pPr>
        <w:pStyle w:val="a5"/>
        <w:spacing w:line="276" w:lineRule="auto"/>
        <w:ind w:left="0" w:right="214" w:firstLine="706"/>
      </w:pPr>
      <w:r>
        <w:rPr>
          <w:color w:val="000009"/>
        </w:rPr>
        <w:t>Нормативно правовой основой для разработки Программы являются следующие нормативно – правовые документы: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A33A77" w:rsidRDefault="00A33A77" w:rsidP="00A33A77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29декабря2012г.№273-ФЗ «Об образовании в Российской Федерации»;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федеральный государственный образовательный стандарт </w:t>
      </w:r>
      <w:proofErr w:type="spellStart"/>
      <w:r>
        <w:rPr>
          <w:color w:val="000009"/>
          <w:sz w:val="24"/>
          <w:szCs w:val="24"/>
        </w:rPr>
        <w:lastRenderedPageBreak/>
        <w:t>дошкольногообразования</w:t>
      </w:r>
      <w:proofErr w:type="spellEnd"/>
      <w:r>
        <w:rPr>
          <w:color w:val="000009"/>
          <w:sz w:val="24"/>
          <w:szCs w:val="24"/>
        </w:rPr>
        <w:t xml:space="preserve"> (</w:t>
      </w:r>
      <w:r>
        <w:rPr>
          <w:sz w:val="24"/>
          <w:szCs w:val="24"/>
        </w:rPr>
        <w:t xml:space="preserve">утвержден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>
        <w:rPr>
          <w:color w:val="000009"/>
          <w:w w:val="95"/>
          <w:sz w:val="24"/>
          <w:szCs w:val="24"/>
        </w:rPr>
        <w:t>);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>
        <w:rPr>
          <w:sz w:val="24"/>
          <w:szCs w:val="24"/>
        </w:rPr>
        <w:t xml:space="preserve">утверждена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9"/>
          <w:sz w:val="24"/>
          <w:szCs w:val="24"/>
        </w:rPr>
        <w:t>);</w:t>
      </w:r>
    </w:p>
    <w:p w:rsidR="00A33A77" w:rsidRDefault="00A33A77" w:rsidP="00A33A77">
      <w:pPr>
        <w:pStyle w:val="a8"/>
        <w:numPr>
          <w:ilvl w:val="0"/>
          <w:numId w:val="1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>
        <w:rPr>
          <w:color w:val="000009"/>
          <w:sz w:val="24"/>
          <w:szCs w:val="24"/>
        </w:rPr>
        <w:t>утверждена</w:t>
      </w:r>
      <w:proofErr w:type="gramEnd"/>
      <w:r>
        <w:rPr>
          <w:color w:val="000009"/>
          <w:sz w:val="24"/>
          <w:szCs w:val="24"/>
        </w:rPr>
        <w:t xml:space="preserve"> приказом </w:t>
      </w:r>
      <w:proofErr w:type="spellStart"/>
      <w:r>
        <w:rPr>
          <w:color w:val="000009"/>
          <w:sz w:val="24"/>
          <w:szCs w:val="24"/>
        </w:rPr>
        <w:t>Минпросвещения</w:t>
      </w:r>
      <w:proofErr w:type="spellEnd"/>
      <w:r>
        <w:rPr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A33A77" w:rsidRDefault="00A33A77" w:rsidP="00A33A77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28сентября 2020 г. № 28, зарегистрировано в Минюсте России 18 декабря 2020 г., регистрационный № 61573);</w:t>
      </w:r>
    </w:p>
    <w:p w:rsidR="00A33A77" w:rsidRDefault="00A33A77" w:rsidP="00A33A77">
      <w:pPr>
        <w:pStyle w:val="TableParagraph"/>
        <w:tabs>
          <w:tab w:val="left" w:pos="404"/>
          <w:tab w:val="left" w:pos="993"/>
        </w:tabs>
        <w:spacing w:before="0" w:line="276" w:lineRule="auto"/>
        <w:ind w:left="0" w:right="214"/>
        <w:jc w:val="both"/>
        <w:rPr>
          <w:color w:val="000009"/>
          <w:sz w:val="24"/>
          <w:szCs w:val="24"/>
          <w:highlight w:val="green"/>
        </w:rPr>
      </w:pPr>
      <w:r>
        <w:rPr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</w:t>
      </w:r>
      <w:r>
        <w:rPr>
          <w:color w:val="000009"/>
          <w:sz w:val="24"/>
          <w:szCs w:val="24"/>
        </w:rPr>
        <w:t xml:space="preserve">утверждены постановлением Главного государственного санитарного врача Российской Федерации от 28.01.2021 №2; зарегистрировано в Минюсте России </w:t>
      </w:r>
      <w:r>
        <w:rPr>
          <w:color w:val="000000"/>
          <w:sz w:val="25"/>
          <w:szCs w:val="25"/>
          <w:shd w:val="clear" w:color="auto" w:fill="FFFFFF"/>
        </w:rPr>
        <w:t>29 января.2021 № 62296);</w:t>
      </w:r>
    </w:p>
    <w:p w:rsidR="00A33A77" w:rsidRDefault="00A33A77" w:rsidP="00A33A77">
      <w:pPr>
        <w:pStyle w:val="TableParagraph"/>
        <w:tabs>
          <w:tab w:val="left" w:pos="404"/>
          <w:tab w:val="left" w:pos="993"/>
        </w:tabs>
        <w:spacing w:before="0" w:line="276" w:lineRule="auto"/>
        <w:ind w:right="214"/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-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опубликованы Министерством просвещения Российской Федерации 26 декабря 2022 г.);</w:t>
      </w:r>
    </w:p>
    <w:p w:rsidR="00A33A77" w:rsidRDefault="00A33A77" w:rsidP="00A33A77">
      <w:pPr>
        <w:pStyle w:val="TableParagraph"/>
        <w:tabs>
          <w:tab w:val="left" w:pos="404"/>
          <w:tab w:val="left" w:pos="993"/>
        </w:tabs>
        <w:spacing w:before="0" w:line="276" w:lineRule="auto"/>
        <w:ind w:right="214"/>
        <w:jc w:val="both"/>
        <w:rPr>
          <w:color w:val="000009"/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Единый квалификационный справочник должностей руководителей, специалистов и служащих (утвержденном приказом Министерства здравоохранения и социального развития Российской Федерации от 26 августа 2010 г .№76 1 н.; </w:t>
      </w:r>
      <w:r>
        <w:rPr>
          <w:color w:val="22272F"/>
          <w:sz w:val="24"/>
          <w:szCs w:val="24"/>
        </w:rPr>
        <w:t>зарегистрирован в Минюсте РФ 6 октября 2010 г., регистрационный № 18638).</w:t>
      </w:r>
    </w:p>
    <w:p w:rsidR="00A33A77" w:rsidRDefault="00A33A77" w:rsidP="00A33A77">
      <w:pPr>
        <w:pStyle w:val="a8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материалы и исследования по Рязанскому краеведению, под редакционной коллегией Б.В. Горбунов, (гл. редактор),  Ю.Ю. </w:t>
      </w:r>
      <w:proofErr w:type="spellStart"/>
      <w:r>
        <w:rPr>
          <w:sz w:val="24"/>
          <w:szCs w:val="24"/>
        </w:rPr>
        <w:t>Гордова</w:t>
      </w:r>
      <w:proofErr w:type="spellEnd"/>
      <w:r>
        <w:rPr>
          <w:sz w:val="24"/>
          <w:szCs w:val="24"/>
        </w:rPr>
        <w:t xml:space="preserve">, В.П. </w:t>
      </w:r>
      <w:proofErr w:type="spellStart"/>
      <w:r>
        <w:rPr>
          <w:sz w:val="24"/>
          <w:szCs w:val="24"/>
        </w:rPr>
        <w:t>Нагорнов</w:t>
      </w:r>
      <w:proofErr w:type="spellEnd"/>
      <w:r>
        <w:rPr>
          <w:sz w:val="24"/>
          <w:szCs w:val="24"/>
        </w:rPr>
        <w:t xml:space="preserve">, И.Ж. Рындин (зам. гл. редактора), Е.А. </w:t>
      </w:r>
      <w:proofErr w:type="spellStart"/>
      <w:r>
        <w:rPr>
          <w:sz w:val="24"/>
          <w:szCs w:val="24"/>
        </w:rPr>
        <w:t>Самоделова</w:t>
      </w:r>
      <w:proofErr w:type="spellEnd"/>
      <w:r>
        <w:rPr>
          <w:sz w:val="24"/>
          <w:szCs w:val="24"/>
        </w:rPr>
        <w:t xml:space="preserve"> (зам. гл. редактора), С.В. Филимонов, Ю.В. </w:t>
      </w:r>
      <w:proofErr w:type="spellStart"/>
      <w:r>
        <w:rPr>
          <w:sz w:val="24"/>
          <w:szCs w:val="24"/>
        </w:rPr>
        <w:t>Шильцова</w:t>
      </w:r>
      <w:proofErr w:type="spellEnd"/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Н. Родин «</w:t>
      </w:r>
      <w:proofErr w:type="spellStart"/>
      <w:r>
        <w:rPr>
          <w:bCs/>
          <w:sz w:val="24"/>
          <w:szCs w:val="24"/>
        </w:rPr>
        <w:t>Касимов</w:t>
      </w:r>
      <w:proofErr w:type="spellEnd"/>
      <w:r>
        <w:rPr>
          <w:bCs/>
          <w:sz w:val="24"/>
          <w:szCs w:val="24"/>
        </w:rPr>
        <w:t xml:space="preserve">», И.Л. Михайлова «Улицы </w:t>
      </w:r>
      <w:proofErr w:type="spellStart"/>
      <w:r>
        <w:rPr>
          <w:bCs/>
          <w:sz w:val="24"/>
          <w:szCs w:val="24"/>
        </w:rPr>
        <w:t>Касимова</w:t>
      </w:r>
      <w:proofErr w:type="spellEnd"/>
      <w:r>
        <w:rPr>
          <w:bCs/>
          <w:sz w:val="24"/>
          <w:szCs w:val="24"/>
        </w:rPr>
        <w:t xml:space="preserve">», протоиерей В. Правдолюбов «Религиозная история </w:t>
      </w:r>
      <w:proofErr w:type="spellStart"/>
      <w:r>
        <w:rPr>
          <w:bCs/>
          <w:sz w:val="24"/>
          <w:szCs w:val="24"/>
        </w:rPr>
        <w:t>Касимова</w:t>
      </w:r>
      <w:proofErr w:type="spellEnd"/>
      <w:r>
        <w:rPr>
          <w:bCs/>
          <w:sz w:val="24"/>
          <w:szCs w:val="24"/>
        </w:rPr>
        <w:t>», народный учебник «</w:t>
      </w:r>
      <w:proofErr w:type="spellStart"/>
      <w:r>
        <w:rPr>
          <w:bCs/>
          <w:sz w:val="24"/>
          <w:szCs w:val="24"/>
        </w:rPr>
        <w:t>Касимов</w:t>
      </w:r>
      <w:proofErr w:type="spellEnd"/>
      <w:r>
        <w:rPr>
          <w:bCs/>
          <w:sz w:val="24"/>
          <w:szCs w:val="24"/>
        </w:rPr>
        <w:t xml:space="preserve">. Город и человек», </w:t>
      </w:r>
      <w:proofErr w:type="spellStart"/>
      <w:r>
        <w:rPr>
          <w:bCs/>
          <w:sz w:val="24"/>
          <w:szCs w:val="24"/>
        </w:rPr>
        <w:t>парциональная</w:t>
      </w:r>
      <w:proofErr w:type="spellEnd"/>
      <w:r>
        <w:rPr>
          <w:bCs/>
          <w:sz w:val="24"/>
          <w:szCs w:val="24"/>
        </w:rPr>
        <w:t xml:space="preserve"> программа Р.Ю. Белоусова, В.М. </w:t>
      </w:r>
      <w:proofErr w:type="spellStart"/>
      <w:r>
        <w:rPr>
          <w:bCs/>
          <w:sz w:val="24"/>
          <w:szCs w:val="24"/>
        </w:rPr>
        <w:t>Перевезенцева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О.В.Сикачева</w:t>
      </w:r>
      <w:proofErr w:type="spellEnd"/>
      <w:r>
        <w:rPr>
          <w:bCs/>
          <w:sz w:val="24"/>
          <w:szCs w:val="24"/>
        </w:rPr>
        <w:t xml:space="preserve"> «Этих дней не смолкнет слава», </w:t>
      </w:r>
      <w:proofErr w:type="spellStart"/>
      <w:r>
        <w:rPr>
          <w:bCs/>
          <w:sz w:val="24"/>
          <w:szCs w:val="24"/>
        </w:rPr>
        <w:t>парциональная</w:t>
      </w:r>
      <w:proofErr w:type="spellEnd"/>
      <w:r>
        <w:rPr>
          <w:bCs/>
          <w:sz w:val="24"/>
          <w:szCs w:val="24"/>
        </w:rPr>
        <w:t xml:space="preserve"> программа, </w:t>
      </w:r>
      <w:proofErr w:type="spellStart"/>
      <w:r>
        <w:rPr>
          <w:bCs/>
          <w:sz w:val="24"/>
          <w:szCs w:val="24"/>
        </w:rPr>
        <w:t>парциональна</w:t>
      </w:r>
      <w:proofErr w:type="spellEnd"/>
      <w:r>
        <w:rPr>
          <w:bCs/>
          <w:sz w:val="24"/>
          <w:szCs w:val="24"/>
        </w:rPr>
        <w:t xml:space="preserve"> программа </w:t>
      </w:r>
      <w:proofErr w:type="spellStart"/>
      <w:r>
        <w:rPr>
          <w:bCs/>
          <w:sz w:val="24"/>
          <w:szCs w:val="24"/>
        </w:rPr>
        <w:t>Ю.Ф.Змановского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Зоровый</w:t>
      </w:r>
      <w:proofErr w:type="spellEnd"/>
      <w:r>
        <w:rPr>
          <w:bCs/>
          <w:sz w:val="24"/>
          <w:szCs w:val="24"/>
        </w:rPr>
        <w:t xml:space="preserve"> дошкольник».</w:t>
      </w:r>
    </w:p>
    <w:p w:rsidR="00A33A77" w:rsidRDefault="00A33A77" w:rsidP="00A33A77">
      <w:pPr>
        <w:pStyle w:val="TableParagraph"/>
        <w:tabs>
          <w:tab w:val="left" w:pos="404"/>
          <w:tab w:val="left" w:pos="993"/>
        </w:tabs>
        <w:spacing w:before="0" w:line="276" w:lineRule="auto"/>
        <w:ind w:right="214"/>
        <w:jc w:val="both"/>
        <w:rPr>
          <w:sz w:val="24"/>
          <w:szCs w:val="24"/>
        </w:rPr>
      </w:pPr>
      <w:r>
        <w:rPr>
          <w:sz w:val="24"/>
          <w:szCs w:val="24"/>
        </w:rPr>
        <w:t>- Устав МБОУ «СШ № 1»;</w:t>
      </w:r>
    </w:p>
    <w:p w:rsidR="00A33A77" w:rsidRDefault="00A33A77" w:rsidP="00A33A77">
      <w:pPr>
        <w:pStyle w:val="TableParagraph"/>
        <w:tabs>
          <w:tab w:val="left" w:pos="404"/>
          <w:tab w:val="left" w:pos="993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Программа развития МБОУ «СШ № 1»;</w:t>
      </w:r>
    </w:p>
    <w:p w:rsidR="00A33A77" w:rsidRDefault="00A33A77" w:rsidP="00A33A77">
      <w:pPr>
        <w:rPr>
          <w:sz w:val="24"/>
          <w:szCs w:val="24"/>
        </w:rPr>
      </w:pPr>
      <w:r>
        <w:rPr>
          <w:sz w:val="24"/>
          <w:szCs w:val="24"/>
        </w:rPr>
        <w:t xml:space="preserve"> - Лицензия на право осуществления образовательной деятельности № 26-2405 от 19.08.2015 (бессрочно).</w:t>
      </w:r>
    </w:p>
    <w:p w:rsidR="00A33A77" w:rsidRDefault="00A33A77" w:rsidP="00A33A77">
      <w:pPr>
        <w:pStyle w:val="a5"/>
        <w:spacing w:line="276" w:lineRule="auto"/>
        <w:jc w:val="left"/>
      </w:pPr>
    </w:p>
    <w:p w:rsidR="00A33A77" w:rsidRDefault="00A33A77" w:rsidP="00A33A77">
      <w:pPr>
        <w:pStyle w:val="a5"/>
        <w:spacing w:line="276" w:lineRule="auto"/>
        <w:ind w:right="242"/>
        <w:rPr>
          <w:noProof/>
          <w:lang w:eastAsia="ru-RU"/>
        </w:rPr>
      </w:pPr>
      <w:r>
        <w:rPr>
          <w:b/>
        </w:rPr>
        <w:t>Реализация Федеральной программы обеспечивается</w:t>
      </w:r>
      <w:r>
        <w:t xml:space="preserve"> квалифицированными педагогическими работниками МБОУ «СШ № 1»: воспитатели 1 квалификационной категории – 10 чел. (92%), 1 воспитатель – молодой специалист, </w:t>
      </w:r>
      <w:r>
        <w:lastRenderedPageBreak/>
        <w:t xml:space="preserve">1 музыкальный руководитель – 1 квалификационной категории. 7 педагогов имеют высшее педагогическое образование </w:t>
      </w:r>
      <w:proofErr w:type="gramStart"/>
      <w:r>
        <w:t xml:space="preserve">( </w:t>
      </w:r>
      <w:proofErr w:type="gramEnd"/>
      <w:r>
        <w:t xml:space="preserve">58 %), 5 педагогов – среднее специальное </w:t>
      </w:r>
      <w:proofErr w:type="spellStart"/>
      <w:r>
        <w:t>пеагогическое</w:t>
      </w:r>
      <w:proofErr w:type="spellEnd"/>
      <w:r>
        <w:t xml:space="preserve"> образование.</w:t>
      </w:r>
    </w:p>
    <w:p w:rsidR="00A33A77" w:rsidRDefault="00A33A77" w:rsidP="00A33A77">
      <w:pPr>
        <w:pStyle w:val="a5"/>
        <w:spacing w:line="276" w:lineRule="auto"/>
        <w:ind w:right="242"/>
        <w:rPr>
          <w:noProof/>
          <w:lang w:eastAsia="ru-RU"/>
        </w:rPr>
      </w:pPr>
    </w:p>
    <w:p w:rsidR="00A33A77" w:rsidRDefault="00A33A77" w:rsidP="00A33A77">
      <w:pPr>
        <w:pStyle w:val="a5"/>
        <w:spacing w:line="276" w:lineRule="auto"/>
        <w:ind w:left="0" w:right="214" w:firstLine="705"/>
        <w:rPr>
          <w:color w:val="000009"/>
        </w:rPr>
      </w:pPr>
      <w:proofErr w:type="gramStart"/>
      <w:r>
        <w:t xml:space="preserve">Программа </w:t>
      </w:r>
      <w:r>
        <w:rPr>
          <w:color w:val="000009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>
        <w:rPr>
          <w:color w:val="000009"/>
        </w:rPr>
        <w:t xml:space="preserve"> возраста видов деятельности.</w:t>
      </w:r>
    </w:p>
    <w:p w:rsidR="00A33A77" w:rsidRDefault="00A33A77" w:rsidP="00A33A77">
      <w:pPr>
        <w:pStyle w:val="a5"/>
        <w:spacing w:line="276" w:lineRule="auto"/>
        <w:ind w:left="0" w:right="214" w:firstLine="705"/>
        <w:rPr>
          <w:color w:val="000009"/>
        </w:rPr>
      </w:pPr>
      <w:r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R="00A33A77" w:rsidRDefault="00A33A77" w:rsidP="00A33A77">
      <w:pPr>
        <w:pStyle w:val="a8"/>
        <w:tabs>
          <w:tab w:val="left" w:pos="1630"/>
        </w:tabs>
        <w:spacing w:line="276" w:lineRule="auto"/>
        <w:ind w:left="0" w:right="214" w:firstLine="709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Обязательная часть Программы соответствует ФОП </w:t>
      </w:r>
      <w:proofErr w:type="gramStart"/>
      <w:r>
        <w:rPr>
          <w:b/>
          <w:color w:val="000009"/>
          <w:sz w:val="24"/>
          <w:szCs w:val="24"/>
        </w:rPr>
        <w:t>ДО</w:t>
      </w:r>
      <w:proofErr w:type="gramEnd"/>
      <w:r>
        <w:rPr>
          <w:b/>
          <w:color w:val="000009"/>
          <w:sz w:val="24"/>
          <w:szCs w:val="24"/>
        </w:rPr>
        <w:t xml:space="preserve"> и обеспечивает:</w:t>
      </w:r>
    </w:p>
    <w:p w:rsidR="00A33A77" w:rsidRDefault="00A33A77" w:rsidP="00A33A77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и развитие ребенка дошкольного возраста как гражданина </w:t>
      </w:r>
      <w:proofErr w:type="spellStart"/>
      <w:r>
        <w:rPr>
          <w:sz w:val="24"/>
          <w:szCs w:val="24"/>
        </w:rPr>
        <w:t>РоссийскойФедерации</w:t>
      </w:r>
      <w:proofErr w:type="spellEnd"/>
      <w:r>
        <w:rPr>
          <w:sz w:val="24"/>
          <w:szCs w:val="24"/>
        </w:rPr>
        <w:t>, формирование основ его гражданской и культурной идентичности на доступном его возрасту содержании доступными средствами;</w:t>
      </w:r>
    </w:p>
    <w:p w:rsidR="00A33A77" w:rsidRDefault="00A33A77" w:rsidP="00A33A77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единого ядра</w:t>
      </w:r>
      <w:r w:rsidR="007C676F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содержания дошкольного образования (далее–ДО),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</w:t>
      </w:r>
      <w:r w:rsidR="007C676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C676F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 w:rsidR="007C676F">
        <w:rPr>
          <w:sz w:val="24"/>
          <w:szCs w:val="24"/>
        </w:rPr>
        <w:t xml:space="preserve"> </w:t>
      </w:r>
      <w:r>
        <w:rPr>
          <w:sz w:val="24"/>
          <w:szCs w:val="24"/>
        </w:rPr>
        <w:t>своей семьи, большой</w:t>
      </w:r>
      <w:r w:rsidR="007C676F">
        <w:rPr>
          <w:sz w:val="24"/>
          <w:szCs w:val="24"/>
        </w:rPr>
        <w:t xml:space="preserve"> </w:t>
      </w:r>
      <w:r>
        <w:rPr>
          <w:sz w:val="24"/>
          <w:szCs w:val="24"/>
        </w:rPr>
        <w:t>и малой Родины;</w:t>
      </w:r>
    </w:p>
    <w:p w:rsidR="00A33A77" w:rsidRDefault="00A33A77" w:rsidP="00A33A77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единого федерального образовательного пространства </w:t>
      </w:r>
      <w:proofErr w:type="spellStart"/>
      <w:r>
        <w:rPr>
          <w:sz w:val="24"/>
          <w:szCs w:val="24"/>
        </w:rPr>
        <w:t>воспитанияио</w:t>
      </w:r>
      <w:proofErr w:type="spellEnd"/>
      <w:r>
        <w:rPr>
          <w:sz w:val="24"/>
          <w:szCs w:val="24"/>
        </w:rPr>
        <w:t xml:space="preserve"> бучения детей от рождения до поступления в начальную школу, обеспечивающего ребенку и его</w:t>
      </w:r>
      <w:r w:rsidR="007C676F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="007C676F">
        <w:rPr>
          <w:sz w:val="24"/>
          <w:szCs w:val="24"/>
        </w:rPr>
        <w:t xml:space="preserve"> </w:t>
      </w:r>
      <w:r>
        <w:rPr>
          <w:sz w:val="24"/>
          <w:szCs w:val="24"/>
        </w:rPr>
        <w:t>места и региона проживания.</w:t>
      </w:r>
    </w:p>
    <w:p w:rsidR="00A33A77" w:rsidRDefault="00A33A77" w:rsidP="00A33A77">
      <w:pPr>
        <w:pStyle w:val="a5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proofErr w:type="gramStart"/>
      <w:r>
        <w:rPr>
          <w:b/>
          <w:color w:val="000009"/>
        </w:rPr>
        <w:t>В части, формируемой участниками образовательных отношений</w:t>
      </w:r>
      <w:r>
        <w:rPr>
          <w:color w:val="000009"/>
        </w:rPr>
        <w:t>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программы: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«</w:t>
      </w:r>
      <w:proofErr w:type="spellStart"/>
      <w:r>
        <w:rPr>
          <w:color w:val="000009"/>
        </w:rPr>
        <w:t>Игралочка</w:t>
      </w:r>
      <w:proofErr w:type="spellEnd"/>
      <w:r>
        <w:rPr>
          <w:color w:val="000009"/>
        </w:rPr>
        <w:t xml:space="preserve">» под ред. </w:t>
      </w:r>
      <w:proofErr w:type="spellStart"/>
      <w:r>
        <w:rPr>
          <w:color w:val="000009"/>
        </w:rPr>
        <w:t>Л.Г.Петерсон</w:t>
      </w:r>
      <w:proofErr w:type="spellEnd"/>
      <w:r>
        <w:rPr>
          <w:color w:val="000009"/>
        </w:rPr>
        <w:t xml:space="preserve">, «Развитие речи» под </w:t>
      </w:r>
      <w:proofErr w:type="spellStart"/>
      <w:r>
        <w:rPr>
          <w:color w:val="000009"/>
        </w:rPr>
        <w:t>ред.О.С.Ушакова</w:t>
      </w:r>
      <w:proofErr w:type="spellEnd"/>
      <w:r>
        <w:rPr>
          <w:color w:val="000009"/>
        </w:rPr>
        <w:t xml:space="preserve">, «Здоровый дошкольник» </w:t>
      </w:r>
      <w:proofErr w:type="spellStart"/>
      <w:r>
        <w:rPr>
          <w:color w:val="000009"/>
        </w:rPr>
        <w:t>Ю.Ф.змановского</w:t>
      </w:r>
      <w:proofErr w:type="spellEnd"/>
      <w:r>
        <w:rPr>
          <w:color w:val="000009"/>
        </w:rPr>
        <w:t xml:space="preserve">, «Этих дней не смолкнет слава» </w:t>
      </w:r>
      <w:proofErr w:type="spellStart"/>
      <w:r>
        <w:rPr>
          <w:color w:val="000009"/>
        </w:rPr>
        <w:t>Р.Ю.Белоусова</w:t>
      </w:r>
      <w:proofErr w:type="spellEnd"/>
      <w:r>
        <w:rPr>
          <w:color w:val="000009"/>
        </w:rPr>
        <w:t>), отобранные с учетом приоритетных направлений, климатических особенностей, а также для обеспечения коррекции нарушений</w:t>
      </w:r>
      <w:r w:rsidR="007C676F">
        <w:rPr>
          <w:color w:val="000009"/>
        </w:rPr>
        <w:t xml:space="preserve"> </w:t>
      </w:r>
      <w:r>
        <w:rPr>
          <w:color w:val="000009"/>
        </w:rPr>
        <w:t>развития и ориентированные на потребность детей и их родителей:</w:t>
      </w:r>
      <w:proofErr w:type="gramEnd"/>
    </w:p>
    <w:p w:rsidR="00A33A77" w:rsidRDefault="00A33A77" w:rsidP="00A33A77">
      <w:pPr>
        <w:pStyle w:val="a8"/>
        <w:tabs>
          <w:tab w:val="left" w:pos="1630"/>
        </w:tabs>
        <w:spacing w:line="276" w:lineRule="auto"/>
        <w:ind w:left="0" w:right="252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A33A77" w:rsidRDefault="00A33A77" w:rsidP="00A33A77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Программа представляет собой учебно-методическую документацию</w:t>
      </w:r>
      <w:r>
        <w:rPr>
          <w:sz w:val="24"/>
          <w:szCs w:val="24"/>
        </w:rPr>
        <w:t xml:space="preserve">, в составе которой: </w:t>
      </w:r>
    </w:p>
    <w:p w:rsidR="00A33A77" w:rsidRDefault="00A33A77" w:rsidP="00A33A77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воспитания,</w:t>
      </w:r>
    </w:p>
    <w:p w:rsidR="00A33A77" w:rsidRDefault="00A33A77" w:rsidP="00A33A77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режим и распорядок дня для всех возрастных групп ДОО,</w:t>
      </w:r>
    </w:p>
    <w:p w:rsidR="00A33A77" w:rsidRDefault="00A33A77" w:rsidP="00A33A77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>,</w:t>
      </w:r>
    </w:p>
    <w:p w:rsidR="00A33A77" w:rsidRDefault="00A33A77" w:rsidP="00A33A77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календарный учебный график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>,</w:t>
      </w:r>
    </w:p>
    <w:p w:rsidR="00A33A77" w:rsidRDefault="00A33A77" w:rsidP="00A33A77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работы.</w:t>
      </w:r>
    </w:p>
    <w:p w:rsidR="00A33A77" w:rsidRDefault="00A33A77" w:rsidP="00A33A77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ФГОС ДО в Программе содержится целевой, </w:t>
      </w:r>
      <w:proofErr w:type="gramStart"/>
      <w:r>
        <w:rPr>
          <w:sz w:val="24"/>
          <w:szCs w:val="24"/>
        </w:rPr>
        <w:t>содержательный</w:t>
      </w:r>
      <w:proofErr w:type="gramEnd"/>
      <w:r>
        <w:rPr>
          <w:sz w:val="24"/>
          <w:szCs w:val="24"/>
        </w:rPr>
        <w:t xml:space="preserve"> и организационный разделы.</w:t>
      </w:r>
    </w:p>
    <w:p w:rsidR="00A33A77" w:rsidRDefault="00A33A77" w:rsidP="00A33A77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</w:p>
    <w:p w:rsidR="00A33A77" w:rsidRDefault="00A33A77" w:rsidP="00A33A77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 целевом разделе Программы представлены</w:t>
      </w:r>
      <w:r>
        <w:rPr>
          <w:sz w:val="24"/>
          <w:szCs w:val="24"/>
        </w:rPr>
        <w:t xml:space="preserve"> цели, задачи, принципы и подходы к ее формированию; планируемые результаты освоения Программы в</w:t>
      </w:r>
      <w:r w:rsidR="007C676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R="00A33A77" w:rsidRDefault="00A33A77" w:rsidP="00A33A77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Содержательный раздел Программы включает</w:t>
      </w:r>
      <w:r>
        <w:rPr>
          <w:sz w:val="24"/>
          <w:szCs w:val="24"/>
        </w:rPr>
        <w:t xml:space="preserve"> описание:</w:t>
      </w:r>
    </w:p>
    <w:p w:rsidR="00A33A77" w:rsidRDefault="00A33A77" w:rsidP="00A33A77">
      <w:pPr>
        <w:pStyle w:val="a8"/>
        <w:numPr>
          <w:ilvl w:val="0"/>
          <w:numId w:val="4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A33A77" w:rsidRDefault="00A33A77" w:rsidP="00A33A77">
      <w:pPr>
        <w:pStyle w:val="a8"/>
        <w:numPr>
          <w:ilvl w:val="0"/>
          <w:numId w:val="4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A33A77" w:rsidRDefault="00A33A77" w:rsidP="00A33A77">
      <w:pPr>
        <w:pStyle w:val="a8"/>
        <w:numPr>
          <w:ilvl w:val="0"/>
          <w:numId w:val="4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A33A77" w:rsidRDefault="00A33A77" w:rsidP="00A33A77">
      <w:pPr>
        <w:pStyle w:val="a8"/>
        <w:numPr>
          <w:ilvl w:val="0"/>
          <w:numId w:val="4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способов поддержки детской инициативы;</w:t>
      </w:r>
    </w:p>
    <w:p w:rsidR="00A33A77" w:rsidRDefault="00A33A77" w:rsidP="00A33A77">
      <w:pPr>
        <w:pStyle w:val="a8"/>
        <w:numPr>
          <w:ilvl w:val="0"/>
          <w:numId w:val="4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особенностей взаимодействия педагогического коллектива с семьями обучающихся;</w:t>
      </w:r>
    </w:p>
    <w:p w:rsidR="00A33A77" w:rsidRDefault="00A33A77" w:rsidP="00A33A77">
      <w:pPr>
        <w:pStyle w:val="a8"/>
        <w:numPr>
          <w:ilvl w:val="0"/>
          <w:numId w:val="4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A33A77" w:rsidRDefault="00A33A77" w:rsidP="00A33A77">
      <w:pPr>
        <w:pStyle w:val="a5"/>
        <w:tabs>
          <w:tab w:val="left" w:pos="993"/>
        </w:tabs>
        <w:spacing w:line="276" w:lineRule="auto"/>
        <w:ind w:left="0" w:right="243" w:firstLine="709"/>
      </w:pPr>
      <w: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33A77" w:rsidRDefault="00A33A77" w:rsidP="00A33A77">
      <w:pPr>
        <w:spacing w:line="276" w:lineRule="auto"/>
        <w:ind w:right="244" w:firstLine="708"/>
        <w:rPr>
          <w:sz w:val="24"/>
          <w:szCs w:val="24"/>
        </w:rPr>
      </w:pPr>
      <w:r>
        <w:rPr>
          <w:b/>
          <w:sz w:val="24"/>
          <w:szCs w:val="24"/>
        </w:rPr>
        <w:t>Организационный раздел Программы включает</w:t>
      </w:r>
      <w:r>
        <w:rPr>
          <w:sz w:val="24"/>
          <w:szCs w:val="24"/>
        </w:rPr>
        <w:t xml:space="preserve"> описание:</w:t>
      </w:r>
    </w:p>
    <w:p w:rsidR="00A33A77" w:rsidRDefault="00A33A77" w:rsidP="00A33A77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психолого-педагогических и кадровых условий реализации Программы;</w:t>
      </w:r>
    </w:p>
    <w:p w:rsidR="00A33A77" w:rsidRDefault="00A33A77" w:rsidP="00A33A77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развивающей предметно-пространственной среды (далее – РППС);</w:t>
      </w:r>
    </w:p>
    <w:p w:rsidR="00A33A77" w:rsidRDefault="00A33A77" w:rsidP="00A33A77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Программы;</w:t>
      </w:r>
    </w:p>
    <w:p w:rsidR="00A33A77" w:rsidRDefault="00A33A77" w:rsidP="00A33A77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A33A77" w:rsidRDefault="00A33A77" w:rsidP="00A33A77">
      <w:pPr>
        <w:spacing w:line="276" w:lineRule="auto"/>
        <w:ind w:right="2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A33A77" w:rsidRDefault="00A33A77" w:rsidP="00A33A77">
      <w:pPr>
        <w:pStyle w:val="a5"/>
        <w:spacing w:line="276" w:lineRule="auto"/>
        <w:ind w:right="242"/>
        <w:rPr>
          <w:sz w:val="17"/>
        </w:rPr>
      </w:pPr>
    </w:p>
    <w:p w:rsidR="00A33A77" w:rsidRDefault="00A33A77" w:rsidP="00A33A77">
      <w:pPr>
        <w:pStyle w:val="a5"/>
        <w:spacing w:line="276" w:lineRule="auto"/>
        <w:ind w:right="242"/>
        <w:rPr>
          <w:sz w:val="17"/>
        </w:rPr>
      </w:pPr>
    </w:p>
    <w:p w:rsidR="00A33A77" w:rsidRDefault="00A33A77" w:rsidP="00A33A77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Примерный режим дня в группе детей от 1 года до 2-х лет</w:t>
      </w:r>
    </w:p>
    <w:tbl>
      <w:tblPr>
        <w:tblStyle w:val="TableNormal"/>
        <w:tblW w:w="10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0"/>
        <w:gridCol w:w="2234"/>
        <w:gridCol w:w="2411"/>
      </w:tblGrid>
      <w:tr w:rsidR="00A33A77" w:rsidTr="00A33A77">
        <w:trPr>
          <w:trHeight w:val="477"/>
        </w:trPr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2130" w:right="2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Содержание</w:t>
            </w:r>
            <w:proofErr w:type="spellEnd"/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1974" w:right="19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A33A77" w:rsidTr="00A33A77">
        <w:trPr>
          <w:trHeight w:val="474"/>
        </w:trPr>
        <w:tc>
          <w:tcPr>
            <w:tcW w:w="10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7" w:rsidRDefault="00A33A7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 год-1,5года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1,5лет-2года</w:t>
            </w:r>
          </w:p>
        </w:tc>
      </w:tr>
      <w:tr w:rsidR="00A33A77" w:rsidTr="00A33A77">
        <w:trPr>
          <w:trHeight w:val="477"/>
        </w:trPr>
        <w:tc>
          <w:tcPr>
            <w:tcW w:w="10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A33A77" w:rsidTr="00A33A77">
        <w:trPr>
          <w:trHeight w:val="47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 xml:space="preserve">Прием детей, </w:t>
            </w:r>
            <w:proofErr w:type="spellStart"/>
            <w:r w:rsidRPr="00A33A77">
              <w:rPr>
                <w:sz w:val="24"/>
                <w:lang w:val="ru-RU"/>
              </w:rPr>
              <w:t>осмотр</w:t>
            </w:r>
            <w:proofErr w:type="gramStart"/>
            <w:r w:rsidRPr="00A33A77">
              <w:rPr>
                <w:sz w:val="24"/>
                <w:lang w:val="ru-RU"/>
              </w:rPr>
              <w:t>,и</w:t>
            </w:r>
            <w:proofErr w:type="gramEnd"/>
            <w:r w:rsidRPr="00A33A77">
              <w:rPr>
                <w:sz w:val="24"/>
                <w:lang w:val="ru-RU"/>
              </w:rPr>
              <w:t>гры,утренняя</w:t>
            </w:r>
            <w:proofErr w:type="spellEnd"/>
            <w:r w:rsidRPr="00A33A77">
              <w:rPr>
                <w:sz w:val="24"/>
                <w:lang w:val="ru-RU"/>
              </w:rPr>
              <w:t xml:space="preserve"> гимнастика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33A77" w:rsidTr="00A33A77">
        <w:trPr>
          <w:trHeight w:val="47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33A77" w:rsidTr="00A33A77">
        <w:trPr>
          <w:trHeight w:val="47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Активное бодрствование детей (</w:t>
            </w:r>
            <w:proofErr w:type="spellStart"/>
            <w:r w:rsidRPr="00A33A77">
              <w:rPr>
                <w:sz w:val="24"/>
                <w:lang w:val="ru-RU"/>
              </w:rPr>
              <w:t>игры</w:t>
            </w:r>
            <w:proofErr w:type="gramStart"/>
            <w:r w:rsidRPr="00A33A77">
              <w:rPr>
                <w:sz w:val="24"/>
                <w:lang w:val="ru-RU"/>
              </w:rPr>
              <w:t>,п</w:t>
            </w:r>
            <w:proofErr w:type="gramEnd"/>
            <w:r w:rsidRPr="00A33A77">
              <w:rPr>
                <w:sz w:val="24"/>
                <w:lang w:val="ru-RU"/>
              </w:rPr>
              <w:t>редметная</w:t>
            </w:r>
            <w:proofErr w:type="spellEnd"/>
            <w:r w:rsidRPr="00A33A77">
              <w:rPr>
                <w:sz w:val="24"/>
                <w:lang w:val="ru-RU"/>
              </w:rPr>
              <w:t xml:space="preserve"> деятельность </w:t>
            </w:r>
            <w:proofErr w:type="spellStart"/>
            <w:r w:rsidRPr="00A33A77">
              <w:rPr>
                <w:sz w:val="24"/>
                <w:lang w:val="ru-RU"/>
              </w:rPr>
              <w:t>идр</w:t>
            </w:r>
            <w:proofErr w:type="spellEnd"/>
            <w:r w:rsidRPr="00A33A77">
              <w:rPr>
                <w:sz w:val="24"/>
                <w:lang w:val="ru-RU"/>
              </w:rPr>
              <w:t>.)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33A77" w:rsidTr="00A33A77">
        <w:trPr>
          <w:trHeight w:val="47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ко сну, первый сон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7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1160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10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Занятия</w:t>
            </w:r>
            <w:r w:rsidRPr="00A33A77">
              <w:rPr>
                <w:sz w:val="24"/>
                <w:vertAlign w:val="superscript"/>
                <w:lang w:val="ru-RU"/>
              </w:rPr>
              <w:t>10</w:t>
            </w:r>
            <w:r w:rsidRPr="00A33A77">
              <w:rPr>
                <w:sz w:val="24"/>
                <w:lang w:val="ru-RU"/>
              </w:rPr>
              <w:t xml:space="preserve">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A33A77" w:rsidRDefault="00A33A7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    9.50-10.00</w:t>
            </w:r>
          </w:p>
        </w:tc>
      </w:tr>
      <w:tr w:rsidR="00A33A77" w:rsidTr="00A33A77">
        <w:trPr>
          <w:trHeight w:val="49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A33A77" w:rsidTr="00A33A77">
        <w:trPr>
          <w:trHeight w:val="47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A33A77" w:rsidTr="00A33A77">
        <w:trPr>
          <w:trHeight w:val="75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7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Занятие 1 (в игровой форме по подгруппам)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:rsidR="00A33A77" w:rsidRDefault="00A33A77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75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Занятие 2 (в игровой форме по подгруппам)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A33A77" w:rsidRDefault="00A33A77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 xml:space="preserve">   14.10-14.20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47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ко сну, второй сон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47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 xml:space="preserve">Подготовка ко сну, </w:t>
            </w:r>
            <w:proofErr w:type="spellStart"/>
            <w:r w:rsidRPr="00A33A77">
              <w:rPr>
                <w:sz w:val="24"/>
                <w:lang w:val="ru-RU"/>
              </w:rPr>
              <w:t>сон</w:t>
            </w:r>
            <w:proofErr w:type="gramStart"/>
            <w:r w:rsidRPr="00A33A77">
              <w:rPr>
                <w:sz w:val="24"/>
                <w:lang w:val="ru-RU"/>
              </w:rPr>
              <w:t>,п</w:t>
            </w:r>
            <w:proofErr w:type="gramEnd"/>
            <w:r w:rsidRPr="00A33A77">
              <w:rPr>
                <w:sz w:val="24"/>
                <w:lang w:val="ru-RU"/>
              </w:rPr>
              <w:t>остепенный</w:t>
            </w:r>
            <w:proofErr w:type="spellEnd"/>
            <w:r w:rsidRPr="00A33A77">
              <w:rPr>
                <w:sz w:val="24"/>
                <w:lang w:val="ru-RU"/>
              </w:rPr>
              <w:t xml:space="preserve"> подъем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33A77" w:rsidTr="00A33A77">
        <w:trPr>
          <w:trHeight w:val="7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0"/>
              <w:ind w:right="1146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47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33A77" w:rsidTr="00A33A77">
        <w:trPr>
          <w:trHeight w:val="7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0"/>
              <w:ind w:right="290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33A77" w:rsidTr="00A33A77">
        <w:trPr>
          <w:trHeight w:val="75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A33A77" w:rsidRDefault="00A33A77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A33A77" w:rsidTr="00A33A77">
        <w:trPr>
          <w:trHeight w:val="75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615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33A77" w:rsidTr="00A33A77">
        <w:trPr>
          <w:trHeight w:val="53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ужину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33A77" w:rsidTr="00A33A77">
        <w:trPr>
          <w:trHeight w:val="47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69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78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</w:tr>
      <w:tr w:rsidR="00A33A77" w:rsidTr="00A33A77">
        <w:trPr>
          <w:trHeight w:val="477"/>
        </w:trPr>
        <w:tc>
          <w:tcPr>
            <w:tcW w:w="10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spacing w:before="97"/>
              <w:ind w:left="3897" w:right="388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Теплый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A33A77" w:rsidTr="00A33A77">
        <w:trPr>
          <w:trHeight w:val="47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Прием детей, осмотр, игры, утренняя гимнастика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33A77" w:rsidTr="00A33A77">
        <w:trPr>
          <w:trHeight w:val="55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33A77" w:rsidTr="00A33A77">
        <w:trPr>
          <w:trHeight w:val="75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3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0" w:right="675"/>
              <w:rPr>
                <w:sz w:val="24"/>
              </w:rPr>
            </w:pPr>
            <w:r>
              <w:rPr>
                <w:sz w:val="24"/>
              </w:rPr>
              <w:t xml:space="preserve">           9.00-11.30</w:t>
            </w:r>
          </w:p>
        </w:tc>
      </w:tr>
      <w:tr w:rsidR="00A33A77" w:rsidTr="00A33A77">
        <w:trPr>
          <w:trHeight w:val="102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213"/>
              <w:rPr>
                <w:sz w:val="24"/>
                <w:lang w:val="ru-RU"/>
              </w:rPr>
            </w:pPr>
            <w:proofErr w:type="gramStart"/>
            <w:r w:rsidRPr="00A33A77">
              <w:rPr>
                <w:sz w:val="24"/>
                <w:lang w:val="ru-RU"/>
              </w:rPr>
              <w:t>Занятия в игровой форме по подгруппам, активное бодрствование детей (игры, предметная</w:t>
            </w:r>
            <w:proofErr w:type="gramEnd"/>
          </w:p>
          <w:p w:rsidR="00A33A77" w:rsidRDefault="00A33A77">
            <w:pPr>
              <w:pStyle w:val="TableParagraph"/>
              <w:spacing w:befor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:rsidR="00A33A77" w:rsidRDefault="00A33A77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A33A77" w:rsidTr="00A33A77">
        <w:trPr>
          <w:trHeight w:val="47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33A77" w:rsidTr="00A33A77">
        <w:trPr>
          <w:trHeight w:val="102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768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47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33A77" w:rsidTr="00A33A77">
        <w:trPr>
          <w:trHeight w:val="102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979"/>
              <w:rPr>
                <w:sz w:val="24"/>
                <w:lang w:val="ru-RU"/>
              </w:rPr>
            </w:pPr>
            <w:proofErr w:type="gramStart"/>
            <w:r w:rsidRPr="00A33A77">
              <w:rPr>
                <w:sz w:val="24"/>
                <w:lang w:val="ru-RU"/>
              </w:rPr>
              <w:t>Подготовка к прогулке, прогулка, активное бодрствование детей (игры, предметная</w:t>
            </w:r>
            <w:proofErr w:type="gramEnd"/>
          </w:p>
          <w:p w:rsidR="00A33A77" w:rsidRDefault="00A33A77">
            <w:pPr>
              <w:pStyle w:val="TableParagraph"/>
              <w:spacing w:befor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75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Занятие 1 (в игровой форме по подгруппам)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:rsidR="00A33A77" w:rsidRDefault="00A33A77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7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Занятие 2 (в игровой форме по подгруппам)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:rsidR="00A33A77" w:rsidRDefault="00A33A77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47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Возвращение с прогулки, водные процедуры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47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сон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33A77" w:rsidTr="00A33A77">
        <w:trPr>
          <w:trHeight w:val="753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3"/>
              <w:ind w:right="1160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33A77" w:rsidTr="00A33A77">
        <w:trPr>
          <w:trHeight w:val="47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 w:rsidR="00A33A77" w:rsidTr="00A33A77">
        <w:trPr>
          <w:trHeight w:val="10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 w:rsidR="00A33A77" w:rsidRDefault="00A33A77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A33A77" w:rsidTr="00A33A77">
        <w:trPr>
          <w:trHeight w:val="47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Возвращение с прогулки, подготовка к ужину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0"/>
              <w:ind w:left="0"/>
              <w:jc w:val="center"/>
            </w:pPr>
            <w:r>
              <w:t>-</w:t>
            </w:r>
          </w:p>
        </w:tc>
      </w:tr>
      <w:tr w:rsidR="00A33A77" w:rsidTr="00A33A77">
        <w:trPr>
          <w:trHeight w:val="47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33A77" w:rsidTr="00A33A77">
        <w:trPr>
          <w:trHeight w:val="552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</w:tr>
    </w:tbl>
    <w:p w:rsidR="00A33A77" w:rsidRDefault="00A33A77" w:rsidP="00A33A77">
      <w:pPr>
        <w:pStyle w:val="a5"/>
        <w:spacing w:before="8"/>
        <w:ind w:left="0" w:firstLine="0"/>
        <w:jc w:val="left"/>
        <w:rPr>
          <w:sz w:val="19"/>
        </w:rPr>
      </w:pPr>
    </w:p>
    <w:p w:rsidR="00A33A77" w:rsidRDefault="00A33A77" w:rsidP="00A33A77">
      <w:pPr>
        <w:pStyle w:val="1"/>
        <w:spacing w:before="90"/>
        <w:ind w:left="215" w:right="249"/>
        <w:jc w:val="center"/>
      </w:pPr>
      <w:r>
        <w:t>Примерный режим дня в группе детей от 2-х до 3-х лет</w:t>
      </w:r>
    </w:p>
    <w:p w:rsidR="00A33A77" w:rsidRDefault="00A33A77" w:rsidP="00A33A77">
      <w:pPr>
        <w:pStyle w:val="a5"/>
        <w:ind w:left="0" w:firstLine="0"/>
        <w:jc w:val="left"/>
        <w:rPr>
          <w:b/>
          <w:sz w:val="20"/>
        </w:rPr>
      </w:pPr>
    </w:p>
    <w:p w:rsidR="00A33A77" w:rsidRDefault="00A33A77" w:rsidP="00A33A77">
      <w:pPr>
        <w:pStyle w:val="a5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106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3036"/>
        <w:gridCol w:w="6"/>
      </w:tblGrid>
      <w:tr w:rsidR="00A33A77" w:rsidTr="00A33A77">
        <w:trPr>
          <w:gridAfter w:val="1"/>
          <w:wAfter w:w="6" w:type="dxa"/>
          <w:trHeight w:val="4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2935" w:right="2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884" w:right="8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A33A77" w:rsidTr="00A33A77">
        <w:trPr>
          <w:trHeight w:val="474"/>
        </w:trPr>
        <w:tc>
          <w:tcPr>
            <w:tcW w:w="10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Холодный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A33A77" w:rsidTr="00A33A77">
        <w:trPr>
          <w:gridAfter w:val="1"/>
          <w:wAfter w:w="6" w:type="dxa"/>
          <w:trHeight w:val="75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33A77" w:rsidTr="00A33A77">
        <w:trPr>
          <w:gridAfter w:val="1"/>
          <w:wAfter w:w="6" w:type="dxa"/>
          <w:trHeight w:val="47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886" w:right="87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33A77" w:rsidTr="00A33A77">
        <w:trPr>
          <w:gridAfter w:val="1"/>
          <w:wAfter w:w="6" w:type="dxa"/>
          <w:trHeight w:val="4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33A77" w:rsidTr="00A33A77">
        <w:trPr>
          <w:gridAfter w:val="1"/>
          <w:wAfter w:w="6" w:type="dxa"/>
          <w:trHeight w:val="75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:rsidR="00A33A77" w:rsidRDefault="00A33A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          9.50-10.00</w:t>
            </w:r>
          </w:p>
        </w:tc>
      </w:tr>
      <w:tr w:rsidR="00A33A77" w:rsidTr="00A33A77">
        <w:trPr>
          <w:gridAfter w:val="1"/>
          <w:wAfter w:w="6" w:type="dxa"/>
          <w:trHeight w:val="53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A33A77" w:rsidTr="00A33A77">
        <w:trPr>
          <w:gridAfter w:val="1"/>
          <w:wAfter w:w="6" w:type="dxa"/>
          <w:trHeight w:val="5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33A77" w:rsidTr="00A33A77">
        <w:trPr>
          <w:gridAfter w:val="1"/>
          <w:wAfter w:w="6" w:type="dxa"/>
          <w:trHeight w:val="53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A33A77" w:rsidTr="00A33A77">
        <w:trPr>
          <w:gridAfter w:val="1"/>
          <w:wAfter w:w="6" w:type="dxa"/>
          <w:trHeight w:val="4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33A77" w:rsidTr="00A33A77">
        <w:trPr>
          <w:gridAfter w:val="1"/>
          <w:wAfter w:w="6" w:type="dxa"/>
          <w:trHeight w:val="75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33A77" w:rsidTr="00A33A77">
        <w:trPr>
          <w:gridAfter w:val="1"/>
          <w:wAfter w:w="6" w:type="dxa"/>
          <w:trHeight w:val="4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полднику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33A77" w:rsidTr="00A33A77">
        <w:trPr>
          <w:gridAfter w:val="1"/>
          <w:wAfter w:w="6" w:type="dxa"/>
          <w:trHeight w:val="4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A33A77" w:rsidTr="00A33A77">
        <w:trPr>
          <w:gridAfter w:val="1"/>
          <w:wAfter w:w="6" w:type="dxa"/>
          <w:trHeight w:val="7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A33A77" w:rsidRDefault="00A33A77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A33A77" w:rsidTr="00A33A77">
        <w:trPr>
          <w:gridAfter w:val="1"/>
          <w:wAfter w:w="6" w:type="dxa"/>
          <w:trHeight w:val="75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 xml:space="preserve">Подготовка к </w:t>
            </w:r>
            <w:proofErr w:type="spellStart"/>
            <w:r w:rsidRPr="00A33A77">
              <w:rPr>
                <w:sz w:val="24"/>
                <w:lang w:val="ru-RU"/>
              </w:rPr>
              <w:t>прогулке</w:t>
            </w:r>
            <w:proofErr w:type="gramStart"/>
            <w:r w:rsidRPr="00A33A77">
              <w:rPr>
                <w:sz w:val="24"/>
                <w:lang w:val="ru-RU"/>
              </w:rPr>
              <w:t>,п</w:t>
            </w:r>
            <w:proofErr w:type="gramEnd"/>
            <w:r w:rsidRPr="00A33A77">
              <w:rPr>
                <w:sz w:val="24"/>
                <w:lang w:val="ru-RU"/>
              </w:rPr>
              <w:t>рогулка,самостоятельная</w:t>
            </w:r>
            <w:proofErr w:type="spellEnd"/>
            <w:r w:rsidRPr="00A33A77">
              <w:rPr>
                <w:sz w:val="24"/>
                <w:lang w:val="ru-RU"/>
              </w:rPr>
              <w:t xml:space="preserve"> деятельность детей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A33A77" w:rsidTr="00A33A77">
        <w:trPr>
          <w:gridAfter w:val="1"/>
          <w:wAfter w:w="6" w:type="dxa"/>
          <w:trHeight w:val="4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Возвращение с прогулки, подготовка к ужину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A33A77" w:rsidTr="00A33A77">
        <w:trPr>
          <w:gridAfter w:val="1"/>
          <w:wAfter w:w="6" w:type="dxa"/>
          <w:trHeight w:val="4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33A77" w:rsidTr="00A33A77">
        <w:trPr>
          <w:gridAfter w:val="1"/>
          <w:wAfter w:w="6" w:type="dxa"/>
          <w:trHeight w:val="4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</w:tr>
      <w:tr w:rsidR="00A33A77" w:rsidTr="00A33A77">
        <w:trPr>
          <w:trHeight w:val="477"/>
        </w:trPr>
        <w:tc>
          <w:tcPr>
            <w:tcW w:w="10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A33A77" w:rsidTr="00A33A77">
        <w:trPr>
          <w:gridAfter w:val="1"/>
          <w:wAfter w:w="6" w:type="dxa"/>
          <w:trHeight w:val="7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616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33A77" w:rsidTr="00A33A77">
        <w:trPr>
          <w:gridAfter w:val="1"/>
          <w:wAfter w:w="6" w:type="dxa"/>
          <w:trHeight w:val="4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33A77" w:rsidTr="00A33A77">
        <w:trPr>
          <w:gridAfter w:val="1"/>
          <w:wAfter w:w="6" w:type="dxa"/>
          <w:trHeight w:val="4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Игры, подготовка к прогулке, выход на прогулку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33A77" w:rsidTr="00A33A77">
        <w:trPr>
          <w:gridAfter w:val="1"/>
          <w:wAfter w:w="6" w:type="dxa"/>
          <w:trHeight w:val="102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:rsidR="00A33A77" w:rsidRDefault="00A33A77">
            <w:pPr>
              <w:pStyle w:val="TableParagraph"/>
              <w:spacing w:before="1"/>
              <w:ind w:left="1055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:rsidR="00A33A77" w:rsidRDefault="00A33A77">
            <w:pPr>
              <w:pStyle w:val="TableParagraph"/>
              <w:spacing w:before="0"/>
              <w:ind w:left="1055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A33A77" w:rsidTr="00A33A77">
        <w:trPr>
          <w:gridAfter w:val="1"/>
          <w:wAfter w:w="6" w:type="dxa"/>
          <w:trHeight w:val="4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33A77" w:rsidTr="00A33A77">
        <w:trPr>
          <w:gridAfter w:val="1"/>
          <w:wAfter w:w="6" w:type="dxa"/>
          <w:trHeight w:val="4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A33A77" w:rsidTr="00A33A77">
        <w:trPr>
          <w:gridAfter w:val="1"/>
          <w:wAfter w:w="6" w:type="dxa"/>
          <w:trHeight w:val="4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33A77" w:rsidTr="00A33A77">
        <w:trPr>
          <w:gridAfter w:val="1"/>
          <w:wAfter w:w="6" w:type="dxa"/>
          <w:trHeight w:val="75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lastRenderedPageBreak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33A77" w:rsidTr="00A33A77">
        <w:trPr>
          <w:gridAfter w:val="1"/>
          <w:wAfter w:w="6" w:type="dxa"/>
          <w:trHeight w:val="47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:rsidR="00A33A77" w:rsidRDefault="00A33A77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A33A77" w:rsidTr="00A33A77">
        <w:trPr>
          <w:gridAfter w:val="1"/>
          <w:wAfter w:w="6" w:type="dxa"/>
          <w:trHeight w:val="75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A33A77" w:rsidTr="00A33A77">
        <w:trPr>
          <w:gridAfter w:val="1"/>
          <w:wAfter w:w="6" w:type="dxa"/>
          <w:trHeight w:val="47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Возвращение с прогулки, подготовка к ужину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A33A77" w:rsidTr="00A33A77">
        <w:trPr>
          <w:gridAfter w:val="1"/>
          <w:wAfter w:w="6" w:type="dxa"/>
          <w:trHeight w:val="4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33A77" w:rsidTr="00A33A77">
        <w:trPr>
          <w:gridAfter w:val="1"/>
          <w:wAfter w:w="6" w:type="dxa"/>
          <w:trHeight w:val="4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886" w:right="8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</w:tr>
    </w:tbl>
    <w:p w:rsidR="00A33A77" w:rsidRDefault="00A33A77" w:rsidP="00A33A77">
      <w:pPr>
        <w:pStyle w:val="a5"/>
        <w:spacing w:before="3"/>
        <w:ind w:left="0" w:firstLine="0"/>
        <w:jc w:val="left"/>
        <w:rPr>
          <w:b/>
          <w:sz w:val="17"/>
        </w:rPr>
      </w:pPr>
    </w:p>
    <w:p w:rsidR="00A33A77" w:rsidRDefault="00A33A77" w:rsidP="00A33A77">
      <w:pPr>
        <w:spacing w:before="91"/>
        <w:ind w:left="216" w:right="249"/>
        <w:jc w:val="center"/>
        <w:rPr>
          <w:b/>
        </w:rPr>
      </w:pPr>
      <w:r>
        <w:rPr>
          <w:b/>
        </w:rPr>
        <w:t>Примерный режим дня в дошкольных группах</w:t>
      </w:r>
    </w:p>
    <w:p w:rsidR="00A33A77" w:rsidRDefault="00A33A77" w:rsidP="00A33A77">
      <w:pPr>
        <w:pStyle w:val="a5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102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679"/>
        <w:gridCol w:w="1703"/>
        <w:gridCol w:w="1562"/>
        <w:gridCol w:w="1703"/>
      </w:tblGrid>
      <w:tr w:rsidR="00A33A77" w:rsidTr="00A33A77">
        <w:trPr>
          <w:trHeight w:val="4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6—7лет</w:t>
            </w:r>
          </w:p>
        </w:tc>
      </w:tr>
      <w:tr w:rsidR="00A33A77" w:rsidTr="00A33A77">
        <w:trPr>
          <w:trHeight w:val="477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Холодныйпериодгода</w:t>
            </w:r>
            <w:proofErr w:type="spellEnd"/>
          </w:p>
        </w:tc>
      </w:tr>
      <w:tr w:rsidR="00A33A77" w:rsidTr="00A33A77">
        <w:trPr>
          <w:trHeight w:val="130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33A77" w:rsidTr="00A33A77">
        <w:trPr>
          <w:trHeight w:val="47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33A77" w:rsidTr="00A33A77">
        <w:trPr>
          <w:trHeight w:val="4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130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Занятия (включая гимнастику в процессе занятия-2 минуты, перерывы между занятиями, неменее10 минут)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A33A77" w:rsidTr="00A33A77">
        <w:trPr>
          <w:trHeight w:val="102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0"/>
              <w:ind w:right="87"/>
              <w:jc w:val="bot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A33A77" w:rsidTr="00A33A77">
        <w:trPr>
          <w:trHeight w:val="70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33A77" w:rsidTr="00A33A77">
        <w:trPr>
          <w:trHeight w:val="47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A33A77" w:rsidTr="00A33A77">
        <w:trPr>
          <w:trHeight w:val="102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A33A77" w:rsidTr="00A33A77">
        <w:trPr>
          <w:trHeight w:val="57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33A77" w:rsidTr="00A33A77">
        <w:trPr>
          <w:trHeight w:val="47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75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</w:p>
          <w:p w:rsidR="00A33A77" w:rsidRDefault="00A33A77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33A77" w:rsidTr="00A33A77">
        <w:trPr>
          <w:trHeight w:val="130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jc w:val="both"/>
              <w:rPr>
                <w:spacing w:val="-1"/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lastRenderedPageBreak/>
              <w:t xml:space="preserve">Подготовка к прогулке, прогулка, </w:t>
            </w:r>
            <w:r w:rsidRPr="00A33A77">
              <w:rPr>
                <w:spacing w:val="-1"/>
                <w:sz w:val="24"/>
                <w:lang w:val="ru-RU"/>
              </w:rPr>
              <w:t>самостоятельная</w:t>
            </w:r>
          </w:p>
          <w:p w:rsidR="00A33A77" w:rsidRPr="00A33A77" w:rsidRDefault="00A33A77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jc w:val="both"/>
              <w:rPr>
                <w:spacing w:val="-1"/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деятельность</w:t>
            </w:r>
            <w:r w:rsidRPr="00A33A77">
              <w:rPr>
                <w:sz w:val="24"/>
                <w:lang w:val="ru-RU"/>
              </w:rPr>
              <w:tab/>
            </w:r>
            <w:r w:rsidRPr="00A33A77">
              <w:rPr>
                <w:spacing w:val="-1"/>
                <w:sz w:val="24"/>
                <w:lang w:val="ru-RU"/>
              </w:rPr>
              <w:t xml:space="preserve">детей, </w:t>
            </w:r>
            <w:r w:rsidRPr="00A33A77">
              <w:rPr>
                <w:sz w:val="24"/>
                <w:lang w:val="ru-RU"/>
              </w:rPr>
              <w:t>возвращение с прогулки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33A77" w:rsidTr="00A33A77">
        <w:trPr>
          <w:trHeight w:val="4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33A77" w:rsidTr="00A33A77">
        <w:trPr>
          <w:trHeight w:val="47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</w:tr>
      <w:tr w:rsidR="00A33A77" w:rsidTr="00A33A77">
        <w:trPr>
          <w:trHeight w:val="477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3A77" w:rsidRDefault="00A33A77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Теплый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A33A77" w:rsidTr="00A33A77">
        <w:trPr>
          <w:trHeight w:val="15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386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 xml:space="preserve">Утренний прием детей, игры, самостоятельная деятельность </w:t>
            </w:r>
            <w:r w:rsidRPr="00A33A77">
              <w:rPr>
                <w:spacing w:val="-1"/>
                <w:sz w:val="24"/>
                <w:lang w:val="ru-RU"/>
              </w:rPr>
              <w:t xml:space="preserve">утренняя </w:t>
            </w:r>
            <w:r w:rsidRPr="00A33A77">
              <w:rPr>
                <w:sz w:val="24"/>
                <w:lang w:val="ru-RU"/>
              </w:rPr>
              <w:t>гимнастика (не менее 10 минут)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33A77" w:rsidTr="00A33A77">
        <w:trPr>
          <w:trHeight w:val="57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33A77" w:rsidTr="00A33A77">
        <w:trPr>
          <w:trHeight w:val="75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tabs>
                <w:tab w:val="left" w:pos="1454"/>
              </w:tabs>
              <w:ind w:right="388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</w:p>
          <w:p w:rsidR="00A33A77" w:rsidRDefault="00A33A77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3A77" w:rsidTr="00A33A77">
        <w:trPr>
          <w:trHeight w:val="57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33A77" w:rsidTr="00A33A77">
        <w:trPr>
          <w:trHeight w:val="130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A33A77" w:rsidTr="00A33A77">
        <w:trPr>
          <w:trHeight w:val="4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A33A77" w:rsidTr="00A33A77">
        <w:trPr>
          <w:trHeight w:val="102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A33A77" w:rsidTr="00A33A77">
        <w:trPr>
          <w:trHeight w:val="57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33A77" w:rsidTr="00A33A77">
        <w:trPr>
          <w:trHeight w:val="75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A33A77" w:rsidTr="00A33A77">
        <w:trPr>
          <w:trHeight w:val="102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Pr="00A33A77" w:rsidRDefault="00A33A77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A33A77">
              <w:rPr>
                <w:sz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A33A77" w:rsidTr="00A33A77">
        <w:trPr>
          <w:trHeight w:val="49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33A77" w:rsidTr="00A33A77">
        <w:trPr>
          <w:trHeight w:val="48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1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232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7" w:rsidRDefault="00A33A77">
            <w:pPr>
              <w:pStyle w:val="TableParagraph"/>
              <w:ind w:left="42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19.00</w:t>
            </w:r>
          </w:p>
        </w:tc>
      </w:tr>
    </w:tbl>
    <w:p w:rsidR="00A33A77" w:rsidRDefault="00A33A77" w:rsidP="00A33A77">
      <w:pPr>
        <w:pStyle w:val="a5"/>
        <w:spacing w:line="276" w:lineRule="auto"/>
        <w:ind w:right="242"/>
        <w:rPr>
          <w:b/>
          <w:sz w:val="17"/>
        </w:rPr>
      </w:pPr>
    </w:p>
    <w:p w:rsidR="00A33A77" w:rsidRDefault="00A33A77" w:rsidP="00A33A7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2023 -2024 учебном </w:t>
      </w:r>
      <w:r>
        <w:rPr>
          <w:sz w:val="24"/>
          <w:szCs w:val="24"/>
          <w:lang w:eastAsia="ru-RU"/>
        </w:rPr>
        <w:t>году в МБОУ «СШ № 1».</w:t>
      </w:r>
    </w:p>
    <w:p w:rsidR="00A33A77" w:rsidRDefault="00A33A77" w:rsidP="00A33A77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A33A77" w:rsidRDefault="00A33A77" w:rsidP="00A33A77">
      <w:pPr>
        <w:pStyle w:val="a8"/>
        <w:widowControl/>
        <w:numPr>
          <w:ilvl w:val="0"/>
          <w:numId w:val="6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lastRenderedPageBreak/>
        <w:t>Федеральным законом от 29 декабря 2012 г. № 273-ФЗ «Об образовании в Российской Федерации» (часть 9 статьи 2);</w:t>
      </w:r>
    </w:p>
    <w:p w:rsidR="00A33A77" w:rsidRDefault="00A33A77" w:rsidP="00A33A77">
      <w:pPr>
        <w:pStyle w:val="a8"/>
        <w:widowControl/>
        <w:numPr>
          <w:ilvl w:val="0"/>
          <w:numId w:val="6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A33A77" w:rsidRDefault="00A33A77" w:rsidP="00A33A77">
      <w:pPr>
        <w:pStyle w:val="a8"/>
        <w:widowControl/>
        <w:numPr>
          <w:ilvl w:val="0"/>
          <w:numId w:val="6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  <w:r>
        <w:rPr>
          <w:color w:val="000009"/>
          <w:sz w:val="24"/>
          <w:szCs w:val="24"/>
        </w:rPr>
        <w:t xml:space="preserve">федеральный государственный образовательный стандарт </w:t>
      </w:r>
      <w:proofErr w:type="spellStart"/>
      <w:r>
        <w:rPr>
          <w:color w:val="000009"/>
          <w:sz w:val="24"/>
          <w:szCs w:val="24"/>
        </w:rPr>
        <w:t>дошкольногообразования</w:t>
      </w:r>
      <w:proofErr w:type="spellEnd"/>
      <w:r>
        <w:rPr>
          <w:color w:val="000009"/>
          <w:sz w:val="24"/>
          <w:szCs w:val="24"/>
        </w:rPr>
        <w:t xml:space="preserve"> (</w:t>
      </w:r>
      <w:r>
        <w:rPr>
          <w:sz w:val="24"/>
          <w:szCs w:val="24"/>
        </w:rPr>
        <w:t xml:space="preserve">утвержден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>
        <w:rPr>
          <w:sz w:val="24"/>
          <w:szCs w:val="24"/>
        </w:rPr>
        <w:t xml:space="preserve">в редакции приказа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>
        <w:rPr>
          <w:color w:val="000009"/>
          <w:w w:val="95"/>
          <w:sz w:val="24"/>
          <w:szCs w:val="24"/>
        </w:rPr>
        <w:t>);</w:t>
      </w:r>
      <w:proofErr w:type="gramEnd"/>
    </w:p>
    <w:p w:rsidR="00A33A77" w:rsidRDefault="00A33A77" w:rsidP="00A33A77">
      <w:pPr>
        <w:pStyle w:val="a8"/>
        <w:widowControl/>
        <w:numPr>
          <w:ilvl w:val="0"/>
          <w:numId w:val="6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</w:t>
      </w:r>
      <w:r>
        <w:rPr>
          <w:color w:val="000009"/>
          <w:sz w:val="24"/>
          <w:szCs w:val="24"/>
        </w:rPr>
        <w:t xml:space="preserve">утверждены постановлением Главного государственного санитарного врача Российской Федерации от 28.01.2021 №2; зарегистрировано в Минюсте России </w:t>
      </w:r>
      <w:r>
        <w:rPr>
          <w:color w:val="000000"/>
          <w:sz w:val="25"/>
          <w:szCs w:val="25"/>
          <w:shd w:val="clear" w:color="auto" w:fill="FFFFFF"/>
        </w:rPr>
        <w:t>29 января.2021 № 62296);</w:t>
      </w:r>
    </w:p>
    <w:p w:rsidR="00A33A77" w:rsidRDefault="00A33A77" w:rsidP="00A33A77">
      <w:pPr>
        <w:pStyle w:val="a8"/>
        <w:widowControl/>
        <w:numPr>
          <w:ilvl w:val="0"/>
          <w:numId w:val="6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Уставом ОУ.  </w:t>
      </w:r>
    </w:p>
    <w:p w:rsidR="00A33A77" w:rsidRDefault="00A33A77" w:rsidP="00A33A77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A33A77" w:rsidRDefault="00A33A77" w:rsidP="00A33A77">
      <w:pPr>
        <w:pStyle w:val="a8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режим работы ДОО;</w:t>
      </w:r>
    </w:p>
    <w:p w:rsidR="00A33A77" w:rsidRDefault="00A33A77" w:rsidP="00A33A77">
      <w:pPr>
        <w:pStyle w:val="a8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продолжительность учебного года;</w:t>
      </w:r>
    </w:p>
    <w:p w:rsidR="00A33A77" w:rsidRDefault="00A33A77" w:rsidP="00A33A77">
      <w:pPr>
        <w:pStyle w:val="a8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количество недель в учебном году;</w:t>
      </w:r>
    </w:p>
    <w:p w:rsidR="00A33A77" w:rsidRDefault="00A33A77" w:rsidP="00A33A77">
      <w:pPr>
        <w:pStyle w:val="a8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сроки проведения мониторинга;</w:t>
      </w:r>
    </w:p>
    <w:p w:rsidR="00A33A77" w:rsidRDefault="00A33A77" w:rsidP="00A33A77">
      <w:pPr>
        <w:pStyle w:val="a8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A33A77" w:rsidRDefault="00A33A77" w:rsidP="00A33A77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Режим работы ОУ: 12-часовой (с 7.00 – 19.00), рабочая неделя состоит из 5 дней, суббота и воскресенье – выходные дни. </w:t>
      </w:r>
    </w:p>
    <w:p w:rsidR="00A33A77" w:rsidRDefault="00A33A77" w:rsidP="00A33A77">
      <w:pPr>
        <w:shd w:val="clear" w:color="auto" w:fill="FFFFFF"/>
        <w:spacing w:line="276" w:lineRule="auto"/>
        <w:ind w:firstLine="708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A33A77" w:rsidRDefault="00A33A77" w:rsidP="00A33A77">
      <w:pPr>
        <w:shd w:val="clear" w:color="auto" w:fill="FFFFFF"/>
        <w:spacing w:line="276" w:lineRule="auto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A33A77" w:rsidTr="00A33A77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Режим</w:t>
            </w:r>
            <w:proofErr w:type="spellEnd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работы</w:t>
            </w:r>
            <w:proofErr w:type="spellEnd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учреждения</w:t>
            </w:r>
            <w:proofErr w:type="spellEnd"/>
          </w:p>
        </w:tc>
      </w:tr>
      <w:tr w:rsidR="00A33A77" w:rsidTr="00A33A77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учебной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P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A33A7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A33A77" w:rsidTr="00A33A77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Время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работы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возрастных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групп</w:t>
            </w:r>
            <w:proofErr w:type="spellEnd"/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 xml:space="preserve"> с 7.00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19.00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A33A77" w:rsidTr="00A33A77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Нерабочие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дни</w:t>
            </w:r>
            <w:proofErr w:type="spellEnd"/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P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A33A7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A33A77" w:rsidTr="00A33A77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P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A33A77">
              <w:rPr>
                <w:b/>
                <w:bCs/>
                <w:color w:val="181818"/>
                <w:sz w:val="24"/>
                <w:szCs w:val="24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A33A77" w:rsidTr="00A33A77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P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A33A7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A33A77" w:rsidTr="00A33A77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дней</w:t>
            </w:r>
            <w:proofErr w:type="spellEnd"/>
          </w:p>
        </w:tc>
      </w:tr>
      <w:tr w:rsidR="00A33A77" w:rsidTr="00A33A77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Педагогическая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диагностика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первичный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Первая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половина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</w:tr>
      <w:tr w:rsidR="00A33A77" w:rsidTr="00A33A77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Итоговый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Вторая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половина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A77" w:rsidRDefault="00A33A77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</w:tr>
    </w:tbl>
    <w:p w:rsidR="00A33A77" w:rsidRDefault="00A33A77" w:rsidP="00A33A77">
      <w:pPr>
        <w:rPr>
          <w:b/>
          <w:bCs/>
        </w:rPr>
      </w:pPr>
    </w:p>
    <w:p w:rsidR="00A33A77" w:rsidRDefault="00A33A77" w:rsidP="00A33A77">
      <w:pPr>
        <w:rPr>
          <w:b/>
          <w:bCs/>
        </w:rPr>
      </w:pPr>
    </w:p>
    <w:p w:rsidR="00F032ED" w:rsidRDefault="00F032ED"/>
    <w:sectPr w:rsidR="00F0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66" w:rsidRDefault="002B4A66" w:rsidP="00A33A77">
      <w:r>
        <w:separator/>
      </w:r>
    </w:p>
  </w:endnote>
  <w:endnote w:type="continuationSeparator" w:id="0">
    <w:p w:rsidR="002B4A66" w:rsidRDefault="002B4A66" w:rsidP="00A3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66" w:rsidRDefault="002B4A66" w:rsidP="00A33A77">
      <w:r>
        <w:separator/>
      </w:r>
    </w:p>
  </w:footnote>
  <w:footnote w:type="continuationSeparator" w:id="0">
    <w:p w:rsidR="002B4A66" w:rsidRDefault="002B4A66" w:rsidP="00A33A77">
      <w:r>
        <w:continuationSeparator/>
      </w:r>
    </w:p>
  </w:footnote>
  <w:footnote w:id="1">
    <w:p w:rsidR="00A33A77" w:rsidRDefault="00A33A77" w:rsidP="00A33A77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Часть 9 статьи 2 Федерального закона от 29 декабря 2012 г. № 273-ФЗ «Об образовании в Российской Федерации»</w:t>
      </w:r>
    </w:p>
  </w:footnote>
  <w:footnote w:id="2">
    <w:p w:rsidR="00A33A77" w:rsidRDefault="00A33A77" w:rsidP="00A33A77">
      <w:pPr>
        <w:pStyle w:val="a4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Там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79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abstractNum w:abstractNumId="6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77"/>
    <w:rsid w:val="002B4A66"/>
    <w:rsid w:val="007C676F"/>
    <w:rsid w:val="00A33A77"/>
    <w:rsid w:val="00F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3A77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A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4"/>
    <w:semiHidden/>
    <w:locked/>
    <w:rsid w:val="00A33A7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3"/>
    <w:semiHidden/>
    <w:unhideWhenUsed/>
    <w:rsid w:val="00A33A77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A33A7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A33A77"/>
    <w:pPr>
      <w:ind w:left="212" w:firstLine="70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A33A7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8"/>
    <w:uiPriority w:val="34"/>
    <w:locked/>
    <w:rsid w:val="00A33A77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33A77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33A77"/>
    <w:pPr>
      <w:spacing w:before="92"/>
      <w:ind w:left="101"/>
    </w:pPr>
  </w:style>
  <w:style w:type="character" w:styleId="a9">
    <w:name w:val="footnote reference"/>
    <w:aliases w:val="Знак сноски-FN,Ciae niinee-FN"/>
    <w:basedOn w:val="a0"/>
    <w:semiHidden/>
    <w:unhideWhenUsed/>
    <w:rsid w:val="00A33A77"/>
    <w:rPr>
      <w:vertAlign w:val="superscript"/>
    </w:rPr>
  </w:style>
  <w:style w:type="table" w:customStyle="1" w:styleId="TableNormal">
    <w:name w:val="Table Normal"/>
    <w:uiPriority w:val="2"/>
    <w:semiHidden/>
    <w:qFormat/>
    <w:rsid w:val="00A33A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3A77"/>
    <w:pPr>
      <w:ind w:left="9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A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4"/>
    <w:semiHidden/>
    <w:locked/>
    <w:rsid w:val="00A33A7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3"/>
    <w:semiHidden/>
    <w:unhideWhenUsed/>
    <w:rsid w:val="00A33A77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A33A7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A33A77"/>
    <w:pPr>
      <w:ind w:left="212" w:firstLine="70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A33A7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8"/>
    <w:uiPriority w:val="34"/>
    <w:locked/>
    <w:rsid w:val="00A33A77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33A77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33A77"/>
    <w:pPr>
      <w:spacing w:before="92"/>
      <w:ind w:left="101"/>
    </w:pPr>
  </w:style>
  <w:style w:type="character" w:styleId="a9">
    <w:name w:val="footnote reference"/>
    <w:aliases w:val="Знак сноски-FN,Ciae niinee-FN"/>
    <w:basedOn w:val="a0"/>
    <w:semiHidden/>
    <w:unhideWhenUsed/>
    <w:rsid w:val="00A33A77"/>
    <w:rPr>
      <w:vertAlign w:val="superscript"/>
    </w:rPr>
  </w:style>
  <w:style w:type="table" w:customStyle="1" w:styleId="TableNormal">
    <w:name w:val="Table Normal"/>
    <w:uiPriority w:val="2"/>
    <w:semiHidden/>
    <w:qFormat/>
    <w:rsid w:val="00A33A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2963</Words>
  <Characters>16892</Characters>
  <Application>Microsoft Office Word</Application>
  <DocSecurity>0</DocSecurity>
  <Lines>140</Lines>
  <Paragraphs>39</Paragraphs>
  <ScaleCrop>false</ScaleCrop>
  <Company/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2023-11-17T13:22:00Z</dcterms:created>
  <dcterms:modified xsi:type="dcterms:W3CDTF">2023-11-19T22:32:00Z</dcterms:modified>
</cp:coreProperties>
</file>